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69C" w:rsidRPr="00481CDB" w:rsidRDefault="0001369C" w:rsidP="00481CDB">
      <w:pPr>
        <w:widowControl/>
        <w:adjustRightInd w:val="0"/>
        <w:snapToGrid w:val="0"/>
        <w:jc w:val="left"/>
        <w:rPr>
          <w:rFonts w:ascii="黑体" w:eastAsia="黑体" w:hAnsi="黑体" w:cs="Times New Roman"/>
          <w:kern w:val="0"/>
          <w:sz w:val="32"/>
          <w:szCs w:val="32"/>
        </w:rPr>
      </w:pPr>
      <w:bookmarkStart w:id="0" w:name="_GoBack"/>
      <w:bookmarkEnd w:id="0"/>
      <w:r w:rsidRPr="00481CDB">
        <w:rPr>
          <w:rFonts w:ascii="Tahoma" w:eastAsia="微软雅黑" w:hAnsi="Tahoma" w:cs="微软雅黑" w:hint="eastAsia"/>
          <w:kern w:val="0"/>
          <w:sz w:val="32"/>
          <w:szCs w:val="32"/>
        </w:rPr>
        <w:t>附件</w:t>
      </w:r>
      <w:r w:rsidRPr="00481CDB">
        <w:rPr>
          <w:rFonts w:ascii="Tahoma" w:eastAsia="微软雅黑" w:hAnsi="Tahoma" w:cs="Tahoma"/>
          <w:kern w:val="0"/>
          <w:sz w:val="32"/>
          <w:szCs w:val="32"/>
        </w:rPr>
        <w:t>1</w:t>
      </w:r>
      <w:r w:rsidRPr="00481CDB">
        <w:rPr>
          <w:rFonts w:ascii="Tahoma" w:eastAsia="微软雅黑" w:hAnsi="Tahoma" w:cs="微软雅黑" w:hint="eastAsia"/>
          <w:kern w:val="0"/>
          <w:sz w:val="32"/>
          <w:szCs w:val="32"/>
        </w:rPr>
        <w:t>：</w:t>
      </w:r>
    </w:p>
    <w:p w:rsidR="0001369C" w:rsidRPr="00481CDB" w:rsidRDefault="0001369C" w:rsidP="00481CDB">
      <w:pPr>
        <w:widowControl/>
        <w:adjustRightInd w:val="0"/>
        <w:snapToGrid w:val="0"/>
        <w:jc w:val="center"/>
        <w:rPr>
          <w:rFonts w:ascii="黑体" w:eastAsia="黑体" w:hAnsi="黑体" w:cs="Times New Roman"/>
          <w:kern w:val="0"/>
          <w:sz w:val="48"/>
          <w:szCs w:val="48"/>
        </w:rPr>
      </w:pPr>
      <w:r w:rsidRPr="00481CDB">
        <w:rPr>
          <w:rFonts w:ascii="黑体" w:eastAsia="黑体" w:hAnsi="黑体" w:cs="黑体" w:hint="eastAsia"/>
          <w:kern w:val="0"/>
          <w:sz w:val="48"/>
          <w:szCs w:val="48"/>
        </w:rPr>
        <w:t>《山东大学世界一流大学建设方案》一流学科领域</w:t>
      </w:r>
    </w:p>
    <w:p w:rsidR="0001369C" w:rsidRPr="00481CDB" w:rsidRDefault="0001369C" w:rsidP="00481CDB">
      <w:pPr>
        <w:widowControl/>
        <w:adjustRightInd w:val="0"/>
        <w:snapToGrid w:val="0"/>
        <w:jc w:val="center"/>
        <w:rPr>
          <w:rFonts w:ascii="黑体" w:eastAsia="黑体" w:hAnsi="黑体" w:cs="Times New Roman"/>
          <w:kern w:val="0"/>
          <w:sz w:val="48"/>
          <w:szCs w:val="48"/>
        </w:rPr>
      </w:pPr>
    </w:p>
    <w:tbl>
      <w:tblPr>
        <w:tblStyle w:val="TableGrid"/>
        <w:tblW w:w="13716" w:type="dxa"/>
        <w:jc w:val="center"/>
        <w:tblInd w:w="0" w:type="dxa"/>
        <w:tblLook w:val="00A0"/>
      </w:tblPr>
      <w:tblGrid>
        <w:gridCol w:w="872"/>
        <w:gridCol w:w="2790"/>
        <w:gridCol w:w="1923"/>
        <w:gridCol w:w="2025"/>
        <w:gridCol w:w="2116"/>
        <w:gridCol w:w="2224"/>
        <w:gridCol w:w="1766"/>
      </w:tblGrid>
      <w:tr w:rsidR="0001369C" w:rsidRPr="00481CDB">
        <w:trPr>
          <w:trHeight w:val="794"/>
          <w:jc w:val="center"/>
        </w:trPr>
        <w:tc>
          <w:tcPr>
            <w:tcW w:w="872" w:type="dxa"/>
            <w:vMerge w:val="restart"/>
            <w:vAlign w:val="center"/>
          </w:tcPr>
          <w:p w:rsidR="0001369C" w:rsidRPr="00481CDB" w:rsidRDefault="0001369C" w:rsidP="00481CDB">
            <w:pPr>
              <w:widowControl/>
              <w:adjustRightInd w:val="0"/>
              <w:rPr>
                <w:rFonts w:ascii="仿宋_GB2312" w:eastAsia="仿宋_GB2312" w:hAnsi="Tahoma" w:cs="Times New Roman"/>
                <w:b/>
                <w:bCs/>
                <w:sz w:val="32"/>
                <w:szCs w:val="32"/>
              </w:rPr>
            </w:pPr>
            <w:r w:rsidRPr="00481CDB">
              <w:rPr>
                <w:rFonts w:ascii="仿宋_GB2312" w:eastAsia="仿宋_GB2312" w:hAnsi="Tahoma" w:cs="仿宋_GB2312" w:hint="eastAsia"/>
                <w:b/>
                <w:bCs/>
                <w:sz w:val="32"/>
                <w:szCs w:val="32"/>
              </w:rPr>
              <w:t>序号</w:t>
            </w:r>
          </w:p>
        </w:tc>
        <w:tc>
          <w:tcPr>
            <w:tcW w:w="2790" w:type="dxa"/>
            <w:vMerge w:val="restart"/>
            <w:vAlign w:val="center"/>
          </w:tcPr>
          <w:p w:rsidR="0001369C" w:rsidRPr="00481CDB" w:rsidRDefault="0001369C" w:rsidP="00481CDB">
            <w:pPr>
              <w:widowControl/>
              <w:adjustRightInd w:val="0"/>
              <w:rPr>
                <w:rFonts w:ascii="仿宋_GB2312" w:eastAsia="仿宋_GB2312" w:hAnsi="Tahoma" w:cs="Times New Roman"/>
                <w:b/>
                <w:bCs/>
                <w:sz w:val="32"/>
                <w:szCs w:val="32"/>
              </w:rPr>
            </w:pPr>
            <w:r w:rsidRPr="00481CDB">
              <w:rPr>
                <w:rFonts w:ascii="仿宋_GB2312" w:eastAsia="仿宋_GB2312" w:hAnsi="Tahoma" w:cs="仿宋_GB2312" w:hint="eastAsia"/>
                <w:b/>
                <w:bCs/>
                <w:sz w:val="32"/>
                <w:szCs w:val="32"/>
              </w:rPr>
              <w:t>拟建设学科名称</w:t>
            </w:r>
          </w:p>
        </w:tc>
        <w:tc>
          <w:tcPr>
            <w:tcW w:w="10054" w:type="dxa"/>
            <w:gridSpan w:val="5"/>
            <w:vAlign w:val="center"/>
          </w:tcPr>
          <w:p w:rsidR="0001369C" w:rsidRPr="00481CDB" w:rsidRDefault="0001369C" w:rsidP="00481CDB">
            <w:pPr>
              <w:widowControl/>
              <w:adjustRightInd w:val="0"/>
              <w:rPr>
                <w:rFonts w:ascii="仿宋_GB2312" w:eastAsia="仿宋_GB2312" w:hAnsi="Tahoma" w:cs="Times New Roman"/>
                <w:b/>
                <w:bCs/>
                <w:sz w:val="32"/>
                <w:szCs w:val="32"/>
              </w:rPr>
            </w:pPr>
            <w:r w:rsidRPr="00481CDB">
              <w:rPr>
                <w:rFonts w:ascii="仿宋_GB2312" w:eastAsia="仿宋_GB2312" w:hAnsi="Tahoma" w:cs="仿宋_GB2312" w:hint="eastAsia"/>
                <w:b/>
                <w:bCs/>
                <w:sz w:val="32"/>
                <w:szCs w:val="32"/>
              </w:rPr>
              <w:t>涉及的一级学科</w:t>
            </w:r>
          </w:p>
        </w:tc>
      </w:tr>
      <w:tr w:rsidR="0001369C" w:rsidRPr="00481CDB">
        <w:trPr>
          <w:trHeight w:val="794"/>
          <w:jc w:val="center"/>
        </w:trPr>
        <w:tc>
          <w:tcPr>
            <w:tcW w:w="872" w:type="dxa"/>
            <w:vMerge/>
            <w:vAlign w:val="center"/>
          </w:tcPr>
          <w:p w:rsidR="0001369C" w:rsidRPr="00481CDB" w:rsidRDefault="0001369C" w:rsidP="00481CDB">
            <w:pPr>
              <w:widowControl/>
              <w:adjustRightInd w:val="0"/>
              <w:rPr>
                <w:rFonts w:ascii="仿宋_GB2312" w:eastAsia="仿宋_GB2312" w:hAnsi="Tahoma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790" w:type="dxa"/>
            <w:vMerge/>
            <w:vAlign w:val="center"/>
          </w:tcPr>
          <w:p w:rsidR="0001369C" w:rsidRPr="00481CDB" w:rsidRDefault="0001369C" w:rsidP="00481CDB">
            <w:pPr>
              <w:widowControl/>
              <w:adjustRightInd w:val="0"/>
              <w:rPr>
                <w:rFonts w:ascii="仿宋_GB2312" w:eastAsia="仿宋_GB2312" w:hAnsi="Tahoma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923" w:type="dxa"/>
            <w:vAlign w:val="center"/>
          </w:tcPr>
          <w:p w:rsidR="0001369C" w:rsidRPr="00481CDB" w:rsidRDefault="0001369C" w:rsidP="00481CDB">
            <w:pPr>
              <w:widowControl/>
              <w:adjustRightInd w:val="0"/>
              <w:rPr>
                <w:rFonts w:ascii="仿宋_GB2312" w:eastAsia="仿宋_GB2312" w:hAnsi="Tahoma" w:cs="Times New Roman"/>
                <w:b/>
                <w:bCs/>
                <w:sz w:val="32"/>
                <w:szCs w:val="32"/>
              </w:rPr>
            </w:pPr>
            <w:r w:rsidRPr="00481CDB">
              <w:rPr>
                <w:rFonts w:ascii="仿宋_GB2312" w:eastAsia="仿宋_GB2312" w:hAnsi="Tahoma" w:cs="仿宋_GB2312" w:hint="eastAsia"/>
                <w:b/>
                <w:bCs/>
                <w:sz w:val="32"/>
                <w:szCs w:val="32"/>
              </w:rPr>
              <w:t>名称</w:t>
            </w:r>
          </w:p>
        </w:tc>
        <w:tc>
          <w:tcPr>
            <w:tcW w:w="2025" w:type="dxa"/>
            <w:vAlign w:val="center"/>
          </w:tcPr>
          <w:p w:rsidR="0001369C" w:rsidRPr="00481CDB" w:rsidRDefault="0001369C" w:rsidP="00481CDB">
            <w:pPr>
              <w:widowControl/>
              <w:adjustRightInd w:val="0"/>
              <w:rPr>
                <w:rFonts w:ascii="仿宋_GB2312" w:eastAsia="仿宋_GB2312" w:hAnsi="Tahoma" w:cs="Times New Roman"/>
                <w:b/>
                <w:bCs/>
                <w:sz w:val="32"/>
                <w:szCs w:val="32"/>
              </w:rPr>
            </w:pPr>
            <w:r w:rsidRPr="00481CDB">
              <w:rPr>
                <w:rFonts w:ascii="仿宋_GB2312" w:eastAsia="仿宋_GB2312" w:hAnsi="Tahoma" w:cs="仿宋_GB2312" w:hint="eastAsia"/>
                <w:b/>
                <w:bCs/>
                <w:sz w:val="32"/>
                <w:szCs w:val="32"/>
              </w:rPr>
              <w:t>名称</w:t>
            </w:r>
          </w:p>
        </w:tc>
        <w:tc>
          <w:tcPr>
            <w:tcW w:w="2116" w:type="dxa"/>
            <w:vAlign w:val="center"/>
          </w:tcPr>
          <w:p w:rsidR="0001369C" w:rsidRPr="00481CDB" w:rsidRDefault="0001369C" w:rsidP="00481CDB">
            <w:pPr>
              <w:widowControl/>
              <w:adjustRightInd w:val="0"/>
              <w:rPr>
                <w:rFonts w:ascii="仿宋_GB2312" w:eastAsia="仿宋_GB2312" w:hAnsi="Tahoma" w:cs="Times New Roman"/>
                <w:b/>
                <w:bCs/>
                <w:sz w:val="32"/>
                <w:szCs w:val="32"/>
              </w:rPr>
            </w:pPr>
            <w:r w:rsidRPr="00481CDB">
              <w:rPr>
                <w:rFonts w:ascii="仿宋_GB2312" w:eastAsia="仿宋_GB2312" w:hAnsi="Tahoma" w:cs="仿宋_GB2312" w:hint="eastAsia"/>
                <w:b/>
                <w:bCs/>
                <w:sz w:val="32"/>
                <w:szCs w:val="32"/>
              </w:rPr>
              <w:t>名称</w:t>
            </w:r>
          </w:p>
        </w:tc>
        <w:tc>
          <w:tcPr>
            <w:tcW w:w="2224" w:type="dxa"/>
            <w:vAlign w:val="center"/>
          </w:tcPr>
          <w:p w:rsidR="0001369C" w:rsidRPr="00481CDB" w:rsidRDefault="0001369C" w:rsidP="00481CDB">
            <w:pPr>
              <w:widowControl/>
              <w:adjustRightInd w:val="0"/>
              <w:rPr>
                <w:rFonts w:ascii="仿宋_GB2312" w:eastAsia="仿宋_GB2312" w:hAnsi="Tahoma" w:cs="Times New Roman"/>
                <w:b/>
                <w:bCs/>
                <w:sz w:val="32"/>
                <w:szCs w:val="32"/>
              </w:rPr>
            </w:pPr>
            <w:r w:rsidRPr="00481CDB">
              <w:rPr>
                <w:rFonts w:ascii="仿宋_GB2312" w:eastAsia="仿宋_GB2312" w:hAnsi="Tahoma" w:cs="仿宋_GB2312" w:hint="eastAsia"/>
                <w:b/>
                <w:bCs/>
                <w:sz w:val="32"/>
                <w:szCs w:val="32"/>
              </w:rPr>
              <w:t>名称</w:t>
            </w:r>
          </w:p>
        </w:tc>
        <w:tc>
          <w:tcPr>
            <w:tcW w:w="1766" w:type="dxa"/>
            <w:vAlign w:val="center"/>
          </w:tcPr>
          <w:p w:rsidR="0001369C" w:rsidRPr="00481CDB" w:rsidRDefault="0001369C" w:rsidP="00481CDB">
            <w:pPr>
              <w:widowControl/>
              <w:adjustRightInd w:val="0"/>
              <w:rPr>
                <w:rFonts w:ascii="仿宋_GB2312" w:eastAsia="仿宋_GB2312" w:hAnsi="Tahoma" w:cs="Times New Roman"/>
                <w:b/>
                <w:bCs/>
                <w:sz w:val="32"/>
                <w:szCs w:val="32"/>
              </w:rPr>
            </w:pPr>
            <w:r w:rsidRPr="00481CDB">
              <w:rPr>
                <w:rFonts w:ascii="仿宋_GB2312" w:eastAsia="仿宋_GB2312" w:hAnsi="Tahoma" w:cs="仿宋_GB2312" w:hint="eastAsia"/>
                <w:b/>
                <w:bCs/>
                <w:sz w:val="32"/>
                <w:szCs w:val="32"/>
              </w:rPr>
              <w:t>名称</w:t>
            </w:r>
          </w:p>
        </w:tc>
      </w:tr>
      <w:tr w:rsidR="0001369C" w:rsidRPr="00481CDB">
        <w:trPr>
          <w:trHeight w:val="794"/>
          <w:jc w:val="center"/>
        </w:trPr>
        <w:tc>
          <w:tcPr>
            <w:tcW w:w="872" w:type="dxa"/>
            <w:vAlign w:val="center"/>
          </w:tcPr>
          <w:p w:rsidR="0001369C" w:rsidRPr="00481CDB" w:rsidRDefault="0001369C" w:rsidP="00481CDB">
            <w:pPr>
              <w:widowControl/>
              <w:adjustRightInd w:val="0"/>
              <w:rPr>
                <w:rFonts w:ascii="仿宋_GB2312" w:eastAsia="仿宋_GB2312" w:hAnsi="Tahoma" w:cs="仿宋_GB2312"/>
                <w:sz w:val="32"/>
                <w:szCs w:val="32"/>
              </w:rPr>
            </w:pPr>
            <w:r w:rsidRPr="00481CDB">
              <w:rPr>
                <w:rFonts w:ascii="仿宋_GB2312" w:eastAsia="仿宋_GB2312" w:hAnsi="Tahoma" w:cs="仿宋_GB2312"/>
                <w:sz w:val="32"/>
                <w:szCs w:val="32"/>
              </w:rPr>
              <w:t>1</w:t>
            </w:r>
          </w:p>
        </w:tc>
        <w:tc>
          <w:tcPr>
            <w:tcW w:w="2790" w:type="dxa"/>
            <w:vAlign w:val="center"/>
          </w:tcPr>
          <w:p w:rsidR="0001369C" w:rsidRPr="00481CDB" w:rsidRDefault="0001369C" w:rsidP="00481CDB">
            <w:pPr>
              <w:widowControl/>
              <w:adjustRightInd w:val="0"/>
              <w:jc w:val="left"/>
              <w:rPr>
                <w:rFonts w:ascii="仿宋_GB2312" w:eastAsia="仿宋_GB2312" w:hAnsi="Tahoma" w:cs="Times New Roman"/>
                <w:sz w:val="32"/>
                <w:szCs w:val="32"/>
              </w:rPr>
            </w:pPr>
            <w:r w:rsidRPr="00481CDB">
              <w:rPr>
                <w:rFonts w:ascii="仿宋_GB2312" w:eastAsia="仿宋_GB2312" w:hAnsi="Tahoma" w:cs="仿宋_GB2312" w:hint="eastAsia"/>
                <w:sz w:val="32"/>
                <w:szCs w:val="32"/>
              </w:rPr>
              <w:t>数学与数据科学</w:t>
            </w:r>
          </w:p>
        </w:tc>
        <w:tc>
          <w:tcPr>
            <w:tcW w:w="1923" w:type="dxa"/>
            <w:vAlign w:val="center"/>
          </w:tcPr>
          <w:p w:rsidR="0001369C" w:rsidRPr="00481CDB" w:rsidRDefault="0001369C" w:rsidP="00481CDB">
            <w:pPr>
              <w:widowControl/>
              <w:adjustRightInd w:val="0"/>
              <w:rPr>
                <w:rFonts w:ascii="仿宋_GB2312" w:eastAsia="仿宋_GB2312" w:hAnsi="Tahoma" w:cs="Times New Roman"/>
                <w:sz w:val="32"/>
                <w:szCs w:val="32"/>
              </w:rPr>
            </w:pPr>
            <w:r w:rsidRPr="00481CDB">
              <w:rPr>
                <w:rFonts w:ascii="仿宋_GB2312" w:eastAsia="仿宋_GB2312" w:hAnsi="Tahoma" w:cs="仿宋_GB2312" w:hint="eastAsia"/>
                <w:sz w:val="32"/>
                <w:szCs w:val="32"/>
              </w:rPr>
              <w:t>数学</w:t>
            </w:r>
          </w:p>
        </w:tc>
        <w:tc>
          <w:tcPr>
            <w:tcW w:w="2025" w:type="dxa"/>
            <w:vAlign w:val="center"/>
          </w:tcPr>
          <w:p w:rsidR="0001369C" w:rsidRPr="00481CDB" w:rsidRDefault="0001369C" w:rsidP="00481CDB">
            <w:pPr>
              <w:widowControl/>
              <w:adjustRightInd w:val="0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81CDB">
              <w:rPr>
                <w:rFonts w:ascii="Times New Roman" w:eastAsia="仿宋_GB2312" w:hAnsi="Times New Roman" w:cs="仿宋_GB2312" w:hint="eastAsia"/>
                <w:sz w:val="32"/>
                <w:szCs w:val="32"/>
              </w:rPr>
              <w:t>控制科学</w:t>
            </w:r>
          </w:p>
          <w:p w:rsidR="0001369C" w:rsidRPr="00481CDB" w:rsidRDefault="0001369C" w:rsidP="00481CDB">
            <w:pPr>
              <w:widowControl/>
              <w:adjustRightInd w:val="0"/>
              <w:rPr>
                <w:rFonts w:ascii="仿宋_GB2312" w:eastAsia="仿宋_GB2312" w:hAnsi="Tahoma" w:cs="Times New Roman"/>
                <w:sz w:val="32"/>
                <w:szCs w:val="32"/>
              </w:rPr>
            </w:pPr>
            <w:r w:rsidRPr="00481CDB">
              <w:rPr>
                <w:rFonts w:ascii="Times New Roman" w:eastAsia="仿宋_GB2312" w:hAnsi="Times New Roman" w:cs="仿宋_GB2312" w:hint="eastAsia"/>
                <w:sz w:val="32"/>
                <w:szCs w:val="32"/>
              </w:rPr>
              <w:t>与工程</w:t>
            </w:r>
          </w:p>
        </w:tc>
        <w:tc>
          <w:tcPr>
            <w:tcW w:w="2116" w:type="dxa"/>
            <w:vAlign w:val="center"/>
          </w:tcPr>
          <w:p w:rsidR="0001369C" w:rsidRPr="00481CDB" w:rsidRDefault="0001369C" w:rsidP="00481CDB">
            <w:pPr>
              <w:widowControl/>
              <w:adjustRightInd w:val="0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481CDB">
              <w:rPr>
                <w:rFonts w:ascii="Times New Roman" w:eastAsia="仿宋_GB2312" w:hAnsi="Times New Roman" w:cs="仿宋_GB2312" w:hint="eastAsia"/>
                <w:sz w:val="32"/>
                <w:szCs w:val="32"/>
              </w:rPr>
              <w:t>计算机科学</w:t>
            </w:r>
          </w:p>
          <w:p w:rsidR="0001369C" w:rsidRPr="00481CDB" w:rsidRDefault="0001369C" w:rsidP="00481CDB">
            <w:pPr>
              <w:widowControl/>
              <w:adjustRightInd w:val="0"/>
              <w:rPr>
                <w:rFonts w:ascii="仿宋_GB2312" w:eastAsia="仿宋_GB2312" w:hAnsi="Tahoma" w:cs="Times New Roman"/>
                <w:sz w:val="32"/>
                <w:szCs w:val="32"/>
              </w:rPr>
            </w:pPr>
            <w:r w:rsidRPr="00481CDB">
              <w:rPr>
                <w:rFonts w:ascii="Times New Roman" w:eastAsia="仿宋_GB2312" w:hAnsi="Times New Roman" w:cs="仿宋_GB2312" w:hint="eastAsia"/>
                <w:sz w:val="32"/>
                <w:szCs w:val="32"/>
              </w:rPr>
              <w:t>与技术</w:t>
            </w:r>
          </w:p>
        </w:tc>
        <w:tc>
          <w:tcPr>
            <w:tcW w:w="2224" w:type="dxa"/>
          </w:tcPr>
          <w:p w:rsidR="0001369C" w:rsidRPr="00481CDB" w:rsidRDefault="0001369C" w:rsidP="00481CDB">
            <w:pPr>
              <w:widowControl/>
              <w:adjustRightInd w:val="0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766" w:type="dxa"/>
          </w:tcPr>
          <w:p w:rsidR="0001369C" w:rsidRPr="00481CDB" w:rsidRDefault="0001369C" w:rsidP="00481CDB">
            <w:pPr>
              <w:widowControl/>
              <w:adjustRightInd w:val="0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01369C" w:rsidRPr="00481CDB">
        <w:trPr>
          <w:trHeight w:val="794"/>
          <w:jc w:val="center"/>
        </w:trPr>
        <w:tc>
          <w:tcPr>
            <w:tcW w:w="872" w:type="dxa"/>
            <w:vAlign w:val="center"/>
          </w:tcPr>
          <w:p w:rsidR="0001369C" w:rsidRPr="00481CDB" w:rsidRDefault="0001369C" w:rsidP="00481CDB">
            <w:pPr>
              <w:widowControl/>
              <w:adjustRightInd w:val="0"/>
              <w:rPr>
                <w:rFonts w:ascii="仿宋_GB2312" w:eastAsia="仿宋_GB2312" w:hAnsi="Tahoma" w:cs="仿宋_GB2312"/>
                <w:sz w:val="32"/>
                <w:szCs w:val="32"/>
              </w:rPr>
            </w:pPr>
            <w:r w:rsidRPr="00481CDB">
              <w:rPr>
                <w:rFonts w:ascii="仿宋_GB2312" w:eastAsia="仿宋_GB2312" w:hAnsi="Tahoma" w:cs="仿宋_GB2312"/>
                <w:sz w:val="32"/>
                <w:szCs w:val="32"/>
              </w:rPr>
              <w:t>2</w:t>
            </w:r>
          </w:p>
        </w:tc>
        <w:tc>
          <w:tcPr>
            <w:tcW w:w="2790" w:type="dxa"/>
            <w:vAlign w:val="center"/>
          </w:tcPr>
          <w:p w:rsidR="0001369C" w:rsidRPr="00481CDB" w:rsidRDefault="0001369C" w:rsidP="00481CDB">
            <w:pPr>
              <w:widowControl/>
              <w:adjustRightInd w:val="0"/>
              <w:jc w:val="left"/>
              <w:rPr>
                <w:rFonts w:ascii="仿宋_GB2312" w:eastAsia="仿宋_GB2312" w:hAnsi="Tahoma" w:cs="Times New Roman"/>
                <w:sz w:val="32"/>
                <w:szCs w:val="32"/>
              </w:rPr>
            </w:pPr>
            <w:r w:rsidRPr="00481CDB">
              <w:rPr>
                <w:rFonts w:ascii="仿宋_GB2312" w:eastAsia="仿宋_GB2312" w:hAnsi="Tahoma" w:cs="仿宋_GB2312" w:hint="eastAsia"/>
                <w:sz w:val="32"/>
                <w:szCs w:val="32"/>
              </w:rPr>
              <w:t>化学与物质科学</w:t>
            </w:r>
          </w:p>
        </w:tc>
        <w:tc>
          <w:tcPr>
            <w:tcW w:w="1923" w:type="dxa"/>
            <w:vAlign w:val="center"/>
          </w:tcPr>
          <w:p w:rsidR="0001369C" w:rsidRPr="00481CDB" w:rsidRDefault="0001369C" w:rsidP="00481CDB">
            <w:pPr>
              <w:widowControl/>
              <w:adjustRightInd w:val="0"/>
              <w:rPr>
                <w:rFonts w:ascii="仿宋_GB2312" w:eastAsia="仿宋_GB2312" w:hAnsi="Tahoma" w:cs="Times New Roman"/>
                <w:sz w:val="32"/>
                <w:szCs w:val="32"/>
              </w:rPr>
            </w:pPr>
            <w:r w:rsidRPr="00481CDB">
              <w:rPr>
                <w:rFonts w:ascii="仿宋_GB2312" w:eastAsia="仿宋_GB2312" w:hAnsi="Tahoma" w:cs="仿宋_GB2312" w:hint="eastAsia"/>
                <w:sz w:val="32"/>
                <w:szCs w:val="32"/>
              </w:rPr>
              <w:t>化学</w:t>
            </w:r>
          </w:p>
        </w:tc>
        <w:tc>
          <w:tcPr>
            <w:tcW w:w="2025" w:type="dxa"/>
            <w:vAlign w:val="center"/>
          </w:tcPr>
          <w:p w:rsidR="0001369C" w:rsidRPr="00481CDB" w:rsidRDefault="0001369C" w:rsidP="00481CDB">
            <w:pPr>
              <w:widowControl/>
              <w:adjustRightInd w:val="0"/>
              <w:rPr>
                <w:rFonts w:ascii="仿宋_GB2312" w:eastAsia="仿宋_GB2312" w:hAnsi="Tahoma" w:cs="Times New Roman"/>
                <w:sz w:val="32"/>
                <w:szCs w:val="32"/>
              </w:rPr>
            </w:pPr>
            <w:r w:rsidRPr="00481CDB">
              <w:rPr>
                <w:rFonts w:ascii="仿宋_GB2312" w:eastAsia="仿宋_GB2312" w:hAnsi="Tahoma" w:cs="仿宋_GB2312" w:hint="eastAsia"/>
                <w:sz w:val="32"/>
                <w:szCs w:val="32"/>
              </w:rPr>
              <w:t>物理学</w:t>
            </w:r>
          </w:p>
        </w:tc>
        <w:tc>
          <w:tcPr>
            <w:tcW w:w="2116" w:type="dxa"/>
            <w:vAlign w:val="center"/>
          </w:tcPr>
          <w:p w:rsidR="0001369C" w:rsidRPr="00481CDB" w:rsidRDefault="0001369C" w:rsidP="00481CDB">
            <w:pPr>
              <w:widowControl/>
              <w:adjustRightInd w:val="0"/>
              <w:rPr>
                <w:rFonts w:ascii="仿宋_GB2312" w:eastAsia="仿宋_GB2312" w:hAnsi="Tahoma" w:cs="Times New Roman"/>
                <w:sz w:val="32"/>
                <w:szCs w:val="32"/>
              </w:rPr>
            </w:pPr>
            <w:r w:rsidRPr="00481CDB">
              <w:rPr>
                <w:rFonts w:ascii="仿宋_GB2312" w:eastAsia="仿宋_GB2312" w:hAnsi="Tahoma" w:cs="仿宋_GB2312" w:hint="eastAsia"/>
                <w:sz w:val="32"/>
                <w:szCs w:val="32"/>
              </w:rPr>
              <w:t>环境科学</w:t>
            </w:r>
          </w:p>
          <w:p w:rsidR="0001369C" w:rsidRPr="00481CDB" w:rsidRDefault="0001369C" w:rsidP="00481CDB">
            <w:pPr>
              <w:widowControl/>
              <w:adjustRightInd w:val="0"/>
              <w:rPr>
                <w:rFonts w:ascii="仿宋_GB2312" w:eastAsia="仿宋_GB2312" w:hAnsi="Tahoma" w:cs="Times New Roman"/>
                <w:sz w:val="32"/>
                <w:szCs w:val="32"/>
              </w:rPr>
            </w:pPr>
            <w:r w:rsidRPr="00481CDB">
              <w:rPr>
                <w:rFonts w:ascii="仿宋_GB2312" w:eastAsia="仿宋_GB2312" w:hAnsi="Tahoma" w:cs="仿宋_GB2312" w:hint="eastAsia"/>
                <w:sz w:val="32"/>
                <w:szCs w:val="32"/>
              </w:rPr>
              <w:t>与工程</w:t>
            </w:r>
          </w:p>
        </w:tc>
        <w:tc>
          <w:tcPr>
            <w:tcW w:w="2224" w:type="dxa"/>
          </w:tcPr>
          <w:p w:rsidR="0001369C" w:rsidRPr="00481CDB" w:rsidRDefault="0001369C" w:rsidP="00481CDB">
            <w:pPr>
              <w:widowControl/>
              <w:adjustRightInd w:val="0"/>
              <w:rPr>
                <w:rFonts w:ascii="仿宋_GB2312" w:eastAsia="仿宋_GB2312" w:hAnsi="Tahoma" w:cs="Times New Roman"/>
                <w:sz w:val="32"/>
                <w:szCs w:val="32"/>
              </w:rPr>
            </w:pPr>
          </w:p>
        </w:tc>
        <w:tc>
          <w:tcPr>
            <w:tcW w:w="1766" w:type="dxa"/>
          </w:tcPr>
          <w:p w:rsidR="0001369C" w:rsidRPr="00481CDB" w:rsidRDefault="0001369C" w:rsidP="00481CDB">
            <w:pPr>
              <w:widowControl/>
              <w:adjustRightInd w:val="0"/>
              <w:rPr>
                <w:rFonts w:ascii="仿宋_GB2312" w:eastAsia="仿宋_GB2312" w:hAnsi="Tahoma" w:cs="Times New Roman"/>
                <w:sz w:val="32"/>
                <w:szCs w:val="32"/>
              </w:rPr>
            </w:pPr>
          </w:p>
        </w:tc>
      </w:tr>
      <w:tr w:rsidR="0001369C" w:rsidRPr="00481CDB">
        <w:trPr>
          <w:trHeight w:val="794"/>
          <w:jc w:val="center"/>
        </w:trPr>
        <w:tc>
          <w:tcPr>
            <w:tcW w:w="872" w:type="dxa"/>
            <w:vAlign w:val="center"/>
          </w:tcPr>
          <w:p w:rsidR="0001369C" w:rsidRPr="00481CDB" w:rsidRDefault="0001369C" w:rsidP="00481CDB">
            <w:pPr>
              <w:widowControl/>
              <w:adjustRightInd w:val="0"/>
              <w:rPr>
                <w:rFonts w:ascii="仿宋_GB2312" w:eastAsia="仿宋_GB2312" w:hAnsi="Tahoma" w:cs="仿宋_GB2312"/>
                <w:sz w:val="32"/>
                <w:szCs w:val="32"/>
              </w:rPr>
            </w:pPr>
            <w:r w:rsidRPr="00481CDB">
              <w:rPr>
                <w:rFonts w:ascii="仿宋_GB2312" w:eastAsia="仿宋_GB2312" w:hAnsi="Tahoma" w:cs="仿宋_GB2312"/>
                <w:sz w:val="32"/>
                <w:szCs w:val="32"/>
              </w:rPr>
              <w:t>3</w:t>
            </w:r>
          </w:p>
        </w:tc>
        <w:tc>
          <w:tcPr>
            <w:tcW w:w="2790" w:type="dxa"/>
            <w:vAlign w:val="center"/>
          </w:tcPr>
          <w:p w:rsidR="0001369C" w:rsidRPr="00481CDB" w:rsidRDefault="0001369C" w:rsidP="00481CDB">
            <w:pPr>
              <w:widowControl/>
              <w:adjustRightInd w:val="0"/>
              <w:jc w:val="left"/>
              <w:rPr>
                <w:rFonts w:ascii="仿宋_GB2312" w:eastAsia="仿宋_GB2312" w:hAnsi="Tahoma" w:cs="Times New Roman"/>
                <w:sz w:val="32"/>
                <w:szCs w:val="32"/>
              </w:rPr>
            </w:pPr>
            <w:r w:rsidRPr="00481CDB">
              <w:rPr>
                <w:rFonts w:ascii="仿宋_GB2312" w:eastAsia="仿宋_GB2312" w:hAnsi="Tahoma" w:cs="仿宋_GB2312" w:hint="eastAsia"/>
                <w:sz w:val="32"/>
                <w:szCs w:val="32"/>
              </w:rPr>
              <w:t>材料及加工制造</w:t>
            </w:r>
          </w:p>
        </w:tc>
        <w:tc>
          <w:tcPr>
            <w:tcW w:w="1923" w:type="dxa"/>
            <w:vAlign w:val="center"/>
          </w:tcPr>
          <w:p w:rsidR="0001369C" w:rsidRPr="00481CDB" w:rsidRDefault="0001369C" w:rsidP="00481CDB">
            <w:pPr>
              <w:widowControl/>
              <w:adjustRightInd w:val="0"/>
              <w:rPr>
                <w:rFonts w:ascii="仿宋_GB2312" w:eastAsia="仿宋_GB2312" w:hAnsi="Tahoma" w:cs="Times New Roman"/>
                <w:sz w:val="32"/>
                <w:szCs w:val="32"/>
              </w:rPr>
            </w:pPr>
            <w:r w:rsidRPr="00481CDB">
              <w:rPr>
                <w:rFonts w:ascii="仿宋_GB2312" w:eastAsia="仿宋_GB2312" w:hAnsi="Tahoma" w:cs="仿宋_GB2312" w:hint="eastAsia"/>
                <w:sz w:val="32"/>
                <w:szCs w:val="32"/>
              </w:rPr>
              <w:t>材料科学</w:t>
            </w:r>
          </w:p>
          <w:p w:rsidR="0001369C" w:rsidRPr="00481CDB" w:rsidRDefault="0001369C" w:rsidP="00481CDB">
            <w:pPr>
              <w:widowControl/>
              <w:adjustRightInd w:val="0"/>
              <w:rPr>
                <w:rFonts w:ascii="仿宋_GB2312" w:eastAsia="仿宋_GB2312" w:hAnsi="Tahoma" w:cs="Times New Roman"/>
                <w:sz w:val="32"/>
                <w:szCs w:val="32"/>
              </w:rPr>
            </w:pPr>
            <w:r w:rsidRPr="00481CDB">
              <w:rPr>
                <w:rFonts w:ascii="仿宋_GB2312" w:eastAsia="仿宋_GB2312" w:hAnsi="Tahoma" w:cs="仿宋_GB2312" w:hint="eastAsia"/>
                <w:sz w:val="32"/>
                <w:szCs w:val="32"/>
              </w:rPr>
              <w:t>与工程</w:t>
            </w:r>
          </w:p>
        </w:tc>
        <w:tc>
          <w:tcPr>
            <w:tcW w:w="2025" w:type="dxa"/>
            <w:vAlign w:val="center"/>
          </w:tcPr>
          <w:p w:rsidR="0001369C" w:rsidRPr="00481CDB" w:rsidRDefault="0001369C" w:rsidP="00481CDB">
            <w:pPr>
              <w:widowControl/>
              <w:adjustRightInd w:val="0"/>
              <w:rPr>
                <w:rFonts w:ascii="仿宋_GB2312" w:eastAsia="仿宋_GB2312" w:hAnsi="Tahoma" w:cs="Times New Roman"/>
                <w:sz w:val="32"/>
                <w:szCs w:val="32"/>
              </w:rPr>
            </w:pPr>
            <w:r w:rsidRPr="00481CDB">
              <w:rPr>
                <w:rFonts w:ascii="仿宋_GB2312" w:eastAsia="仿宋_GB2312" w:hAnsi="Tahoma" w:cs="仿宋_GB2312" w:hint="eastAsia"/>
                <w:sz w:val="32"/>
                <w:szCs w:val="32"/>
              </w:rPr>
              <w:t>机械工程</w:t>
            </w:r>
          </w:p>
        </w:tc>
        <w:tc>
          <w:tcPr>
            <w:tcW w:w="2116" w:type="dxa"/>
            <w:vAlign w:val="center"/>
          </w:tcPr>
          <w:p w:rsidR="0001369C" w:rsidRPr="00481CDB" w:rsidRDefault="0001369C" w:rsidP="00481CDB">
            <w:pPr>
              <w:widowControl/>
              <w:adjustRightInd w:val="0"/>
              <w:rPr>
                <w:rFonts w:ascii="仿宋_GB2312" w:eastAsia="仿宋_GB2312" w:hAnsi="Tahoma" w:cs="Times New Roman"/>
                <w:sz w:val="32"/>
                <w:szCs w:val="32"/>
              </w:rPr>
            </w:pPr>
            <w:r w:rsidRPr="00481CDB">
              <w:rPr>
                <w:rFonts w:ascii="仿宋_GB2312" w:eastAsia="仿宋_GB2312" w:hAnsi="Tahoma" w:cs="仿宋_GB2312" w:hint="eastAsia"/>
                <w:sz w:val="32"/>
                <w:szCs w:val="32"/>
              </w:rPr>
              <w:t>控制科学与工程</w:t>
            </w:r>
          </w:p>
        </w:tc>
        <w:tc>
          <w:tcPr>
            <w:tcW w:w="2224" w:type="dxa"/>
            <w:vAlign w:val="center"/>
          </w:tcPr>
          <w:p w:rsidR="0001369C" w:rsidRPr="00481CDB" w:rsidRDefault="0001369C" w:rsidP="00481CDB">
            <w:pPr>
              <w:widowControl/>
              <w:adjustRightInd w:val="0"/>
              <w:rPr>
                <w:rFonts w:ascii="仿宋_GB2312" w:eastAsia="仿宋_GB2312" w:hAnsi="Tahoma" w:cs="Times New Roman"/>
                <w:sz w:val="32"/>
                <w:szCs w:val="32"/>
              </w:rPr>
            </w:pPr>
            <w:r w:rsidRPr="00481CDB">
              <w:rPr>
                <w:rFonts w:ascii="仿宋_GB2312" w:eastAsia="仿宋_GB2312" w:hAnsi="Tahoma" w:cs="仿宋_GB2312" w:hint="eastAsia"/>
                <w:sz w:val="32"/>
                <w:szCs w:val="32"/>
              </w:rPr>
              <w:t>动力工程及工程热物理</w:t>
            </w:r>
          </w:p>
        </w:tc>
        <w:tc>
          <w:tcPr>
            <w:tcW w:w="1766" w:type="dxa"/>
            <w:vAlign w:val="center"/>
          </w:tcPr>
          <w:p w:rsidR="0001369C" w:rsidRPr="00481CDB" w:rsidRDefault="0001369C" w:rsidP="00481CDB">
            <w:pPr>
              <w:widowControl/>
              <w:adjustRightInd w:val="0"/>
              <w:rPr>
                <w:rFonts w:ascii="仿宋_GB2312" w:eastAsia="仿宋_GB2312" w:hAnsi="Tahoma" w:cs="Times New Roman"/>
                <w:sz w:val="32"/>
                <w:szCs w:val="32"/>
              </w:rPr>
            </w:pPr>
            <w:r w:rsidRPr="00481CDB">
              <w:rPr>
                <w:rFonts w:ascii="仿宋_GB2312" w:eastAsia="仿宋_GB2312" w:hAnsi="Tahoma" w:cs="仿宋_GB2312" w:hint="eastAsia"/>
                <w:sz w:val="32"/>
                <w:szCs w:val="32"/>
              </w:rPr>
              <w:t>土木工程</w:t>
            </w:r>
          </w:p>
        </w:tc>
      </w:tr>
      <w:tr w:rsidR="0001369C" w:rsidRPr="00481CDB">
        <w:trPr>
          <w:trHeight w:val="794"/>
          <w:jc w:val="center"/>
        </w:trPr>
        <w:tc>
          <w:tcPr>
            <w:tcW w:w="872" w:type="dxa"/>
            <w:vAlign w:val="center"/>
          </w:tcPr>
          <w:p w:rsidR="0001369C" w:rsidRPr="00481CDB" w:rsidRDefault="0001369C" w:rsidP="00481CDB">
            <w:pPr>
              <w:widowControl/>
              <w:adjustRightInd w:val="0"/>
              <w:rPr>
                <w:rFonts w:ascii="仿宋_GB2312" w:eastAsia="仿宋_GB2312" w:hAnsi="Tahoma" w:cs="仿宋_GB2312"/>
                <w:sz w:val="32"/>
                <w:szCs w:val="32"/>
              </w:rPr>
            </w:pPr>
            <w:r w:rsidRPr="00481CDB">
              <w:rPr>
                <w:rFonts w:ascii="仿宋_GB2312" w:eastAsia="仿宋_GB2312" w:hAnsi="Tahoma" w:cs="仿宋_GB2312"/>
                <w:sz w:val="32"/>
                <w:szCs w:val="32"/>
              </w:rPr>
              <w:t>4</w:t>
            </w:r>
          </w:p>
        </w:tc>
        <w:tc>
          <w:tcPr>
            <w:tcW w:w="2790" w:type="dxa"/>
            <w:vAlign w:val="center"/>
          </w:tcPr>
          <w:p w:rsidR="0001369C" w:rsidRPr="00481CDB" w:rsidRDefault="0001369C" w:rsidP="00481CDB">
            <w:pPr>
              <w:widowControl/>
              <w:adjustRightInd w:val="0"/>
              <w:jc w:val="left"/>
              <w:rPr>
                <w:rFonts w:ascii="仿宋_GB2312" w:eastAsia="仿宋_GB2312" w:hAnsi="Tahoma" w:cs="Times New Roman"/>
                <w:sz w:val="32"/>
                <w:szCs w:val="32"/>
              </w:rPr>
            </w:pPr>
            <w:r w:rsidRPr="00481CDB">
              <w:rPr>
                <w:rFonts w:ascii="仿宋_GB2312" w:eastAsia="仿宋_GB2312" w:hAnsi="Tahoma" w:cs="仿宋_GB2312" w:hint="eastAsia"/>
                <w:sz w:val="32"/>
                <w:szCs w:val="32"/>
              </w:rPr>
              <w:t>中国古典学术</w:t>
            </w:r>
          </w:p>
        </w:tc>
        <w:tc>
          <w:tcPr>
            <w:tcW w:w="1923" w:type="dxa"/>
            <w:vAlign w:val="center"/>
          </w:tcPr>
          <w:p w:rsidR="0001369C" w:rsidRPr="00481CDB" w:rsidRDefault="0001369C" w:rsidP="00481CDB">
            <w:pPr>
              <w:widowControl/>
              <w:adjustRightInd w:val="0"/>
              <w:rPr>
                <w:rFonts w:ascii="仿宋_GB2312" w:eastAsia="仿宋_GB2312" w:hAnsi="Tahoma" w:cs="Times New Roman"/>
                <w:sz w:val="32"/>
                <w:szCs w:val="32"/>
              </w:rPr>
            </w:pPr>
            <w:r w:rsidRPr="00481CDB">
              <w:rPr>
                <w:rFonts w:ascii="仿宋_GB2312" w:eastAsia="仿宋_GB2312" w:hAnsi="Tahoma" w:cs="仿宋_GB2312" w:hint="eastAsia"/>
                <w:sz w:val="32"/>
                <w:szCs w:val="32"/>
              </w:rPr>
              <w:t>中国史</w:t>
            </w:r>
          </w:p>
        </w:tc>
        <w:tc>
          <w:tcPr>
            <w:tcW w:w="2025" w:type="dxa"/>
            <w:vAlign w:val="center"/>
          </w:tcPr>
          <w:p w:rsidR="0001369C" w:rsidRPr="00481CDB" w:rsidRDefault="0001369C" w:rsidP="00481CDB">
            <w:pPr>
              <w:widowControl/>
              <w:adjustRightInd w:val="0"/>
              <w:rPr>
                <w:rFonts w:ascii="仿宋_GB2312" w:eastAsia="仿宋_GB2312" w:hAnsi="Tahoma" w:cs="Times New Roman"/>
                <w:sz w:val="32"/>
                <w:szCs w:val="32"/>
              </w:rPr>
            </w:pPr>
            <w:r w:rsidRPr="00481CDB">
              <w:rPr>
                <w:rFonts w:ascii="仿宋_GB2312" w:eastAsia="仿宋_GB2312" w:hAnsi="Tahoma" w:cs="仿宋_GB2312" w:hint="eastAsia"/>
                <w:sz w:val="32"/>
                <w:szCs w:val="32"/>
              </w:rPr>
              <w:t>考古学</w:t>
            </w:r>
          </w:p>
        </w:tc>
        <w:tc>
          <w:tcPr>
            <w:tcW w:w="2116" w:type="dxa"/>
            <w:vAlign w:val="center"/>
          </w:tcPr>
          <w:p w:rsidR="0001369C" w:rsidRPr="00481CDB" w:rsidRDefault="0001369C" w:rsidP="00481CDB">
            <w:pPr>
              <w:widowControl/>
              <w:adjustRightInd w:val="0"/>
              <w:rPr>
                <w:rFonts w:ascii="仿宋_GB2312" w:eastAsia="仿宋_GB2312" w:hAnsi="Tahoma" w:cs="Times New Roman"/>
                <w:sz w:val="32"/>
                <w:szCs w:val="32"/>
              </w:rPr>
            </w:pPr>
            <w:r w:rsidRPr="00481CDB">
              <w:rPr>
                <w:rFonts w:ascii="仿宋_GB2312" w:eastAsia="仿宋_GB2312" w:hAnsi="Tahoma" w:cs="仿宋_GB2312" w:hint="eastAsia"/>
                <w:sz w:val="32"/>
                <w:szCs w:val="32"/>
              </w:rPr>
              <w:t>哲学</w:t>
            </w:r>
          </w:p>
        </w:tc>
        <w:tc>
          <w:tcPr>
            <w:tcW w:w="2224" w:type="dxa"/>
            <w:vAlign w:val="center"/>
          </w:tcPr>
          <w:p w:rsidR="0001369C" w:rsidRPr="00481CDB" w:rsidRDefault="0001369C" w:rsidP="00481CDB">
            <w:pPr>
              <w:widowControl/>
              <w:adjustRightInd w:val="0"/>
              <w:rPr>
                <w:rFonts w:ascii="仿宋_GB2312" w:eastAsia="仿宋_GB2312" w:hAnsi="Tahoma" w:cs="Times New Roman"/>
                <w:sz w:val="32"/>
                <w:szCs w:val="32"/>
              </w:rPr>
            </w:pPr>
            <w:r w:rsidRPr="00481CDB">
              <w:rPr>
                <w:rFonts w:ascii="仿宋_GB2312" w:eastAsia="仿宋_GB2312" w:hAnsi="Tahoma" w:cs="仿宋_GB2312" w:hint="eastAsia"/>
                <w:sz w:val="32"/>
                <w:szCs w:val="32"/>
              </w:rPr>
              <w:t>中国语言文学</w:t>
            </w:r>
          </w:p>
        </w:tc>
        <w:tc>
          <w:tcPr>
            <w:tcW w:w="1766" w:type="dxa"/>
            <w:vAlign w:val="center"/>
          </w:tcPr>
          <w:p w:rsidR="0001369C" w:rsidRPr="00481CDB" w:rsidRDefault="0001369C" w:rsidP="00481CDB">
            <w:pPr>
              <w:widowControl/>
              <w:adjustRightInd w:val="0"/>
              <w:rPr>
                <w:rFonts w:ascii="仿宋_GB2312" w:eastAsia="仿宋_GB2312" w:hAnsi="Tahoma" w:cs="Times New Roman"/>
                <w:sz w:val="32"/>
                <w:szCs w:val="32"/>
              </w:rPr>
            </w:pPr>
          </w:p>
        </w:tc>
      </w:tr>
      <w:tr w:rsidR="0001369C" w:rsidRPr="00481CDB">
        <w:trPr>
          <w:trHeight w:val="794"/>
          <w:jc w:val="center"/>
        </w:trPr>
        <w:tc>
          <w:tcPr>
            <w:tcW w:w="872" w:type="dxa"/>
            <w:vAlign w:val="center"/>
          </w:tcPr>
          <w:p w:rsidR="0001369C" w:rsidRPr="00481CDB" w:rsidRDefault="0001369C" w:rsidP="00481CDB">
            <w:pPr>
              <w:widowControl/>
              <w:adjustRightInd w:val="0"/>
              <w:rPr>
                <w:rFonts w:ascii="仿宋_GB2312" w:eastAsia="仿宋_GB2312" w:hAnsi="Tahoma" w:cs="仿宋_GB2312"/>
                <w:sz w:val="32"/>
                <w:szCs w:val="32"/>
              </w:rPr>
            </w:pPr>
            <w:r w:rsidRPr="00481CDB">
              <w:rPr>
                <w:rFonts w:ascii="仿宋_GB2312" w:eastAsia="仿宋_GB2312" w:hAnsi="Tahoma" w:cs="仿宋_GB2312"/>
                <w:sz w:val="32"/>
                <w:szCs w:val="32"/>
              </w:rPr>
              <w:t>5</w:t>
            </w:r>
          </w:p>
        </w:tc>
        <w:tc>
          <w:tcPr>
            <w:tcW w:w="2790" w:type="dxa"/>
            <w:vAlign w:val="center"/>
          </w:tcPr>
          <w:p w:rsidR="0001369C" w:rsidRPr="00481CDB" w:rsidRDefault="0001369C" w:rsidP="00481CDB">
            <w:pPr>
              <w:widowControl/>
              <w:adjustRightInd w:val="0"/>
              <w:jc w:val="left"/>
              <w:rPr>
                <w:rFonts w:ascii="仿宋_GB2312" w:eastAsia="仿宋_GB2312" w:hAnsi="Tahoma" w:cs="Times New Roman"/>
                <w:sz w:val="32"/>
                <w:szCs w:val="32"/>
              </w:rPr>
            </w:pPr>
            <w:r w:rsidRPr="00481CDB">
              <w:rPr>
                <w:rFonts w:ascii="仿宋_GB2312" w:eastAsia="仿宋_GB2312" w:hAnsi="Tahoma" w:cs="仿宋_GB2312" w:hint="eastAsia"/>
                <w:sz w:val="32"/>
                <w:szCs w:val="32"/>
              </w:rPr>
              <w:t>临床医学与重大疾病</w:t>
            </w:r>
          </w:p>
        </w:tc>
        <w:tc>
          <w:tcPr>
            <w:tcW w:w="1923" w:type="dxa"/>
            <w:vAlign w:val="center"/>
          </w:tcPr>
          <w:p w:rsidR="0001369C" w:rsidRPr="00481CDB" w:rsidRDefault="0001369C" w:rsidP="00481CDB">
            <w:pPr>
              <w:widowControl/>
              <w:adjustRightInd w:val="0"/>
              <w:rPr>
                <w:rFonts w:ascii="仿宋_GB2312" w:eastAsia="仿宋_GB2312" w:hAnsi="Tahoma" w:cs="Times New Roman"/>
                <w:sz w:val="32"/>
                <w:szCs w:val="32"/>
              </w:rPr>
            </w:pPr>
            <w:r w:rsidRPr="00481CDB">
              <w:rPr>
                <w:rFonts w:ascii="仿宋_GB2312" w:eastAsia="仿宋_GB2312" w:hAnsi="Tahoma" w:cs="仿宋_GB2312" w:hint="eastAsia"/>
                <w:sz w:val="32"/>
                <w:szCs w:val="32"/>
              </w:rPr>
              <w:t>临床医学</w:t>
            </w:r>
          </w:p>
        </w:tc>
        <w:tc>
          <w:tcPr>
            <w:tcW w:w="2025" w:type="dxa"/>
            <w:vAlign w:val="center"/>
          </w:tcPr>
          <w:p w:rsidR="0001369C" w:rsidRPr="00481CDB" w:rsidRDefault="0001369C" w:rsidP="00481CDB">
            <w:pPr>
              <w:widowControl/>
              <w:adjustRightInd w:val="0"/>
              <w:rPr>
                <w:rFonts w:ascii="仿宋_GB2312" w:eastAsia="仿宋_GB2312" w:hAnsi="Tahoma" w:cs="Times New Roman"/>
                <w:sz w:val="32"/>
                <w:szCs w:val="32"/>
              </w:rPr>
            </w:pPr>
            <w:r w:rsidRPr="00481CDB">
              <w:rPr>
                <w:rFonts w:ascii="仿宋_GB2312" w:eastAsia="仿宋_GB2312" w:hAnsi="Tahoma" w:cs="仿宋_GB2312" w:hint="eastAsia"/>
                <w:sz w:val="32"/>
                <w:szCs w:val="32"/>
              </w:rPr>
              <w:t>基础医学</w:t>
            </w:r>
          </w:p>
        </w:tc>
        <w:tc>
          <w:tcPr>
            <w:tcW w:w="2116" w:type="dxa"/>
            <w:vAlign w:val="center"/>
          </w:tcPr>
          <w:p w:rsidR="0001369C" w:rsidRPr="00481CDB" w:rsidRDefault="0001369C" w:rsidP="00481CDB">
            <w:pPr>
              <w:widowControl/>
              <w:adjustRightInd w:val="0"/>
              <w:rPr>
                <w:rFonts w:ascii="仿宋_GB2312" w:eastAsia="仿宋_GB2312" w:hAnsi="Tahoma" w:cs="Times New Roman"/>
                <w:sz w:val="32"/>
                <w:szCs w:val="32"/>
              </w:rPr>
            </w:pPr>
            <w:r w:rsidRPr="00481CDB">
              <w:rPr>
                <w:rFonts w:ascii="仿宋_GB2312" w:eastAsia="仿宋_GB2312" w:hAnsi="Tahoma" w:cs="仿宋_GB2312" w:hint="eastAsia"/>
                <w:sz w:val="32"/>
                <w:szCs w:val="32"/>
              </w:rPr>
              <w:t>生物学</w:t>
            </w:r>
          </w:p>
        </w:tc>
        <w:tc>
          <w:tcPr>
            <w:tcW w:w="2224" w:type="dxa"/>
          </w:tcPr>
          <w:p w:rsidR="0001369C" w:rsidRPr="00481CDB" w:rsidRDefault="0001369C" w:rsidP="00481CDB">
            <w:pPr>
              <w:widowControl/>
              <w:adjustRightInd w:val="0"/>
              <w:rPr>
                <w:rFonts w:ascii="仿宋_GB2312" w:eastAsia="仿宋_GB2312" w:hAnsi="Tahoma" w:cs="Times New Roman"/>
                <w:sz w:val="32"/>
                <w:szCs w:val="32"/>
              </w:rPr>
            </w:pPr>
          </w:p>
        </w:tc>
        <w:tc>
          <w:tcPr>
            <w:tcW w:w="1766" w:type="dxa"/>
          </w:tcPr>
          <w:p w:rsidR="0001369C" w:rsidRPr="00481CDB" w:rsidRDefault="0001369C" w:rsidP="00481CDB">
            <w:pPr>
              <w:widowControl/>
              <w:adjustRightInd w:val="0"/>
              <w:rPr>
                <w:rFonts w:ascii="仿宋_GB2312" w:eastAsia="仿宋_GB2312" w:hAnsi="Tahoma" w:cs="Times New Roman"/>
                <w:sz w:val="32"/>
                <w:szCs w:val="32"/>
              </w:rPr>
            </w:pPr>
          </w:p>
        </w:tc>
      </w:tr>
    </w:tbl>
    <w:p w:rsidR="0001369C" w:rsidRPr="00481CDB" w:rsidRDefault="0001369C" w:rsidP="00481CDB">
      <w:pPr>
        <w:widowControl/>
        <w:adjustRightInd w:val="0"/>
        <w:snapToGrid w:val="0"/>
        <w:jc w:val="center"/>
        <w:rPr>
          <w:rFonts w:ascii="Tahoma" w:eastAsia="微软雅黑" w:hAnsi="Tahoma" w:cs="Times New Roman"/>
          <w:kern w:val="0"/>
          <w:sz w:val="22"/>
          <w:szCs w:val="22"/>
        </w:rPr>
      </w:pPr>
    </w:p>
    <w:p w:rsidR="0001369C" w:rsidRPr="00481CDB" w:rsidRDefault="0001369C" w:rsidP="00481CDB">
      <w:pPr>
        <w:rPr>
          <w:rFonts w:cs="Times New Roman"/>
        </w:rPr>
      </w:pPr>
    </w:p>
    <w:sectPr w:rsidR="0001369C" w:rsidRPr="00481CDB" w:rsidSect="00B51524">
      <w:pgSz w:w="16838" w:h="11906" w:orient="landscape"/>
      <w:pgMar w:top="1440" w:right="1800" w:bottom="1440" w:left="180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369C" w:rsidRDefault="0001369C" w:rsidP="005F2A3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1369C" w:rsidRDefault="0001369C" w:rsidP="005F2A3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微软雅黑">
    <w:altName w:val="宋体"/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369C" w:rsidRDefault="0001369C" w:rsidP="005F2A3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1369C" w:rsidRDefault="0001369C" w:rsidP="005F2A3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2904"/>
    <w:rsid w:val="0001369C"/>
    <w:rsid w:val="000967B2"/>
    <w:rsid w:val="00141675"/>
    <w:rsid w:val="00452904"/>
    <w:rsid w:val="00481CDB"/>
    <w:rsid w:val="005952B3"/>
    <w:rsid w:val="005B3742"/>
    <w:rsid w:val="005F2A31"/>
    <w:rsid w:val="006A1B77"/>
    <w:rsid w:val="00885531"/>
    <w:rsid w:val="009D1C8A"/>
    <w:rsid w:val="00A2468F"/>
    <w:rsid w:val="00B51524"/>
    <w:rsid w:val="00BF0FE1"/>
    <w:rsid w:val="00BF4324"/>
    <w:rsid w:val="00DB6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A31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F2A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F2A31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5F2A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F2A31"/>
    <w:rPr>
      <w:sz w:val="18"/>
      <w:szCs w:val="18"/>
    </w:rPr>
  </w:style>
  <w:style w:type="table" w:styleId="TableGrid">
    <w:name w:val="Table Grid"/>
    <w:basedOn w:val="TableNormal"/>
    <w:uiPriority w:val="99"/>
    <w:rsid w:val="005F2A31"/>
    <w:rPr>
      <w:rFonts w:eastAsia="微软雅黑" w:cs="Calibri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35</Words>
  <Characters>205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王芳</dc:creator>
  <cp:keywords/>
  <dc:description/>
  <cp:lastModifiedBy>匿名用户</cp:lastModifiedBy>
  <cp:revision>7</cp:revision>
  <dcterms:created xsi:type="dcterms:W3CDTF">2017-10-27T06:56:00Z</dcterms:created>
  <dcterms:modified xsi:type="dcterms:W3CDTF">2017-11-07T02:55:00Z</dcterms:modified>
</cp:coreProperties>
</file>